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B8" w:rsidRDefault="00D03A9F" w:rsidP="006C58B8">
      <w:pPr>
        <w:jc w:val="center"/>
        <w:rPr>
          <w:rFonts w:ascii="宋体" w:eastAsia="宋体" w:hAnsi="宋体"/>
          <w:b/>
          <w:sz w:val="36"/>
          <w:szCs w:val="36"/>
        </w:rPr>
      </w:pPr>
      <w:r w:rsidRPr="00D03A9F">
        <w:rPr>
          <w:rFonts w:ascii="宋体" w:eastAsia="宋体" w:hAnsi="宋体" w:hint="eastAsia"/>
          <w:b/>
          <w:sz w:val="36"/>
          <w:szCs w:val="36"/>
        </w:rPr>
        <w:t>市卫健委隆重举行新任命国家工作人员</w:t>
      </w:r>
    </w:p>
    <w:p w:rsidR="00D03A9F" w:rsidRPr="00D03A9F" w:rsidRDefault="00D03A9F" w:rsidP="006C58B8">
      <w:pPr>
        <w:jc w:val="center"/>
        <w:rPr>
          <w:rFonts w:ascii="宋体" w:eastAsia="宋体" w:hAnsi="宋体"/>
          <w:b/>
          <w:sz w:val="36"/>
          <w:szCs w:val="36"/>
        </w:rPr>
      </w:pPr>
      <w:r w:rsidRPr="00D03A9F">
        <w:rPr>
          <w:rFonts w:ascii="宋体" w:eastAsia="宋体" w:hAnsi="宋体" w:hint="eastAsia"/>
          <w:b/>
          <w:sz w:val="36"/>
          <w:szCs w:val="36"/>
        </w:rPr>
        <w:t>宪法宣誓仪式</w:t>
      </w:r>
    </w:p>
    <w:p w:rsidR="00D03A9F" w:rsidRDefault="00D03A9F" w:rsidP="00E204C3">
      <w:pPr>
        <w:ind w:firstLineChars="200" w:firstLine="640"/>
        <w:rPr>
          <w:rFonts w:ascii="仿宋" w:eastAsia="仿宋" w:hAnsi="仿宋"/>
          <w:sz w:val="32"/>
          <w:szCs w:val="32"/>
        </w:rPr>
      </w:pPr>
    </w:p>
    <w:p w:rsidR="006C58B8" w:rsidRDefault="00E204C3" w:rsidP="006C58B8">
      <w:pPr>
        <w:ind w:firstLineChars="200" w:firstLine="640"/>
        <w:rPr>
          <w:rFonts w:ascii="仿宋" w:eastAsia="仿宋" w:hAnsi="仿宋"/>
          <w:sz w:val="32"/>
          <w:szCs w:val="32"/>
        </w:rPr>
      </w:pPr>
      <w:r w:rsidRPr="00E204C3">
        <w:rPr>
          <w:rFonts w:ascii="仿宋" w:eastAsia="仿宋" w:hAnsi="仿宋" w:hint="eastAsia"/>
          <w:sz w:val="32"/>
          <w:szCs w:val="32"/>
        </w:rPr>
        <w:t>为深入学习宣传习近平法治思想，大力弘扬宪法精神”，12月11日上午，市卫健委举行新任命</w:t>
      </w:r>
      <w:r w:rsidR="00F330F9">
        <w:rPr>
          <w:rFonts w:ascii="仿宋" w:eastAsia="仿宋" w:hAnsi="仿宋" w:hint="eastAsia"/>
          <w:sz w:val="32"/>
          <w:szCs w:val="32"/>
        </w:rPr>
        <w:t>国家</w:t>
      </w:r>
      <w:r w:rsidRPr="00E204C3">
        <w:rPr>
          <w:rFonts w:ascii="仿宋" w:eastAsia="仿宋" w:hAnsi="仿宋" w:hint="eastAsia"/>
          <w:sz w:val="32"/>
          <w:szCs w:val="32"/>
        </w:rPr>
        <w:t>工作人员宪法宣誓仪式</w:t>
      </w:r>
      <w:r>
        <w:rPr>
          <w:rFonts w:ascii="仿宋" w:eastAsia="仿宋" w:hAnsi="仿宋" w:hint="eastAsia"/>
          <w:sz w:val="32"/>
          <w:szCs w:val="32"/>
        </w:rPr>
        <w:t>。</w:t>
      </w:r>
      <w:r w:rsidRPr="00E204C3">
        <w:rPr>
          <w:rFonts w:ascii="仿宋" w:eastAsia="仿宋" w:hAnsi="仿宋" w:hint="eastAsia"/>
          <w:sz w:val="32"/>
          <w:szCs w:val="32"/>
        </w:rPr>
        <w:t>宣誓仪式由</w:t>
      </w:r>
      <w:r w:rsidR="0085290F" w:rsidRPr="00E204C3">
        <w:rPr>
          <w:rFonts w:ascii="仿宋" w:eastAsia="仿宋" w:hAnsi="仿宋" w:hint="eastAsia"/>
          <w:sz w:val="32"/>
          <w:szCs w:val="32"/>
        </w:rPr>
        <w:t>施蓉芳</w:t>
      </w:r>
      <w:r w:rsidRPr="00E204C3">
        <w:rPr>
          <w:rFonts w:ascii="仿宋" w:eastAsia="仿宋" w:hAnsi="仿宋" w:hint="eastAsia"/>
          <w:sz w:val="32"/>
          <w:szCs w:val="32"/>
        </w:rPr>
        <w:t>副主任主持</w:t>
      </w:r>
      <w:r>
        <w:rPr>
          <w:rFonts w:ascii="仿宋" w:eastAsia="仿宋" w:hAnsi="仿宋" w:hint="eastAsia"/>
          <w:sz w:val="32"/>
          <w:szCs w:val="32"/>
        </w:rPr>
        <w:t>。</w:t>
      </w:r>
      <w:r w:rsidRPr="00E204C3">
        <w:rPr>
          <w:rFonts w:ascii="仿宋" w:eastAsia="仿宋" w:hAnsi="仿宋" w:hint="eastAsia"/>
          <w:sz w:val="32"/>
          <w:szCs w:val="32"/>
        </w:rPr>
        <w:t>党组书记、主任谭伟良，副书记、副主任盛乐，</w:t>
      </w:r>
      <w:r w:rsidR="0085290F">
        <w:rPr>
          <w:rFonts w:ascii="仿宋" w:eastAsia="仿宋" w:hAnsi="仿宋" w:hint="eastAsia"/>
          <w:sz w:val="32"/>
          <w:szCs w:val="32"/>
        </w:rPr>
        <w:t>副局长倪川明等</w:t>
      </w:r>
      <w:r>
        <w:rPr>
          <w:rFonts w:ascii="仿宋" w:eastAsia="仿宋" w:hAnsi="仿宋" w:hint="eastAsia"/>
          <w:sz w:val="32"/>
          <w:szCs w:val="32"/>
        </w:rPr>
        <w:t>委领导</w:t>
      </w:r>
      <w:r w:rsidR="006C58B8">
        <w:rPr>
          <w:rFonts w:ascii="仿宋" w:eastAsia="仿宋" w:hAnsi="仿宋" w:hint="eastAsia"/>
          <w:sz w:val="32"/>
          <w:szCs w:val="32"/>
        </w:rPr>
        <w:t>，委机关全体党员干部</w:t>
      </w:r>
      <w:r>
        <w:rPr>
          <w:rFonts w:ascii="仿宋" w:eastAsia="仿宋" w:hAnsi="仿宋" w:hint="eastAsia"/>
          <w:sz w:val="32"/>
          <w:szCs w:val="32"/>
        </w:rPr>
        <w:t>参加宣誓仪式。</w:t>
      </w:r>
    </w:p>
    <w:p w:rsidR="00BF42FC" w:rsidRDefault="00EE3F6A" w:rsidP="00AD3DCE">
      <w:pPr>
        <w:ind w:firstLineChars="200" w:firstLine="640"/>
        <w:jc w:val="center"/>
        <w:rPr>
          <w:rFonts w:ascii="仿宋" w:eastAsia="仿宋" w:hAnsi="仿宋"/>
          <w:sz w:val="32"/>
          <w:szCs w:val="32"/>
        </w:rPr>
      </w:pPr>
      <w:r>
        <w:rPr>
          <w:rFonts w:ascii="仿宋" w:eastAsia="仿宋" w:hAnsi="仿宋"/>
          <w:noProof/>
          <w:sz w:val="32"/>
          <w:szCs w:val="32"/>
        </w:rPr>
        <w:drawing>
          <wp:inline distT="0" distB="0" distL="0" distR="0">
            <wp:extent cx="5759450" cy="3839845"/>
            <wp:effectExtent l="19050" t="0" r="0" b="0"/>
            <wp:docPr id="4" name="图片 3" descr="微信图片_20201211134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211134642.jpg"/>
                    <pic:cNvPicPr/>
                  </pic:nvPicPr>
                  <pic:blipFill>
                    <a:blip r:embed="rId6"/>
                    <a:stretch>
                      <a:fillRect/>
                    </a:stretch>
                  </pic:blipFill>
                  <pic:spPr>
                    <a:xfrm>
                      <a:off x="0" y="0"/>
                      <a:ext cx="5759450" cy="3839845"/>
                    </a:xfrm>
                    <a:prstGeom prst="rect">
                      <a:avLst/>
                    </a:prstGeom>
                  </pic:spPr>
                </pic:pic>
              </a:graphicData>
            </a:graphic>
          </wp:inline>
        </w:drawing>
      </w:r>
    </w:p>
    <w:p w:rsidR="00E204C3" w:rsidRDefault="00E204C3" w:rsidP="00E204C3">
      <w:pPr>
        <w:ind w:firstLineChars="200" w:firstLine="640"/>
        <w:rPr>
          <w:rFonts w:ascii="仿宋" w:eastAsia="仿宋" w:hAnsi="仿宋" w:hint="eastAsia"/>
          <w:sz w:val="32"/>
          <w:szCs w:val="32"/>
        </w:rPr>
      </w:pPr>
      <w:r w:rsidRPr="00E204C3">
        <w:rPr>
          <w:rFonts w:ascii="仿宋" w:eastAsia="仿宋" w:hAnsi="仿宋" w:hint="eastAsia"/>
          <w:sz w:val="32"/>
          <w:szCs w:val="32"/>
        </w:rPr>
        <w:t>宣誓仪式上，</w:t>
      </w:r>
      <w:r>
        <w:rPr>
          <w:rFonts w:ascii="仿宋" w:eastAsia="仿宋" w:hAnsi="仿宋" w:hint="eastAsia"/>
          <w:sz w:val="32"/>
          <w:szCs w:val="32"/>
        </w:rPr>
        <w:t>委</w:t>
      </w:r>
      <w:r w:rsidRPr="00E204C3">
        <w:rPr>
          <w:rFonts w:ascii="仿宋" w:eastAsia="仿宋" w:hAnsi="仿宋" w:hint="eastAsia"/>
          <w:sz w:val="32"/>
          <w:szCs w:val="32"/>
        </w:rPr>
        <w:t>领导、机关全体党员干部列队站立，齐唱中华人民共和国国歌。随后，在谭伟良主任的监誓下，全体宣誓人面对国旗，进行宪法宣誓</w:t>
      </w:r>
      <w:r>
        <w:rPr>
          <w:rFonts w:ascii="仿宋" w:eastAsia="仿宋" w:hAnsi="仿宋" w:hint="eastAsia"/>
          <w:sz w:val="32"/>
          <w:szCs w:val="32"/>
        </w:rPr>
        <w:t>。</w:t>
      </w:r>
      <w:r w:rsidRPr="00E204C3">
        <w:rPr>
          <w:rFonts w:ascii="仿宋" w:eastAsia="仿宋" w:hAnsi="仿宋" w:hint="eastAsia"/>
          <w:sz w:val="32"/>
          <w:szCs w:val="32"/>
        </w:rPr>
        <w:t>市卫健委宣传处处长唐德春左手抚按《中华人民共和国宪法》，右手举拳，领诵誓词；其他宣誓人整齐</w:t>
      </w:r>
      <w:r w:rsidRPr="00E204C3">
        <w:rPr>
          <w:rFonts w:ascii="仿宋" w:eastAsia="仿宋" w:hAnsi="仿宋" w:hint="eastAsia"/>
          <w:sz w:val="32"/>
          <w:szCs w:val="32"/>
        </w:rPr>
        <w:lastRenderedPageBreak/>
        <w:t>排列，跟诵誓词。铮铮誓言，表达了对祖国、对人民的郑重承诺。整个仪式庄重热烈。</w:t>
      </w:r>
    </w:p>
    <w:p w:rsidR="00EE3F6A" w:rsidRDefault="00EE3F6A" w:rsidP="00EE3F6A">
      <w:pPr>
        <w:ind w:firstLineChars="200" w:firstLine="640"/>
        <w:rPr>
          <w:rFonts w:ascii="仿宋" w:eastAsia="仿宋" w:hAnsi="仿宋"/>
          <w:sz w:val="32"/>
          <w:szCs w:val="32"/>
        </w:rPr>
      </w:pPr>
      <w:r w:rsidRPr="00EE3F6A">
        <w:rPr>
          <w:rFonts w:ascii="仿宋" w:eastAsia="仿宋" w:hAnsi="仿宋" w:hint="eastAsia"/>
          <w:sz w:val="32"/>
          <w:szCs w:val="32"/>
        </w:rPr>
        <w:drawing>
          <wp:inline distT="0" distB="0" distL="0" distR="0">
            <wp:extent cx="4562475" cy="3041469"/>
            <wp:effectExtent l="19050" t="0" r="9525" b="0"/>
            <wp:docPr id="2" name="图片 5" descr="微信图片_20201211134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211134652.jpg"/>
                    <pic:cNvPicPr/>
                  </pic:nvPicPr>
                  <pic:blipFill>
                    <a:blip r:embed="rId7"/>
                    <a:stretch>
                      <a:fillRect/>
                    </a:stretch>
                  </pic:blipFill>
                  <pic:spPr>
                    <a:xfrm>
                      <a:off x="0" y="0"/>
                      <a:ext cx="4564512" cy="3042827"/>
                    </a:xfrm>
                    <a:prstGeom prst="rect">
                      <a:avLst/>
                    </a:prstGeom>
                  </pic:spPr>
                </pic:pic>
              </a:graphicData>
            </a:graphic>
          </wp:inline>
        </w:drawing>
      </w:r>
    </w:p>
    <w:p w:rsidR="006C58B8" w:rsidRDefault="006C58B8" w:rsidP="00B91F95">
      <w:pPr>
        <w:ind w:firstLineChars="200" w:firstLine="640"/>
        <w:jc w:val="left"/>
        <w:rPr>
          <w:rFonts w:ascii="仿宋" w:eastAsia="仿宋" w:hAnsi="仿宋"/>
          <w:sz w:val="32"/>
          <w:szCs w:val="32"/>
        </w:rPr>
      </w:pPr>
      <w:r w:rsidRPr="006C58B8">
        <w:rPr>
          <w:rFonts w:ascii="仿宋" w:eastAsia="仿宋" w:hAnsi="仿宋" w:hint="eastAsia"/>
          <w:noProof/>
          <w:sz w:val="32"/>
          <w:szCs w:val="32"/>
        </w:rPr>
        <w:drawing>
          <wp:inline distT="0" distB="0" distL="0" distR="0">
            <wp:extent cx="4486544" cy="2819400"/>
            <wp:effectExtent l="19050" t="0" r="9256" b="0"/>
            <wp:docPr id="3" name="图片 6" descr="微信图片_2020121113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211134727.jpg"/>
                    <pic:cNvPicPr/>
                  </pic:nvPicPr>
                  <pic:blipFill>
                    <a:blip r:embed="rId8"/>
                    <a:stretch>
                      <a:fillRect/>
                    </a:stretch>
                  </pic:blipFill>
                  <pic:spPr>
                    <a:xfrm>
                      <a:off x="0" y="0"/>
                      <a:ext cx="4488434" cy="2820588"/>
                    </a:xfrm>
                    <a:prstGeom prst="rect">
                      <a:avLst/>
                    </a:prstGeom>
                  </pic:spPr>
                </pic:pic>
              </a:graphicData>
            </a:graphic>
          </wp:inline>
        </w:drawing>
      </w:r>
    </w:p>
    <w:p w:rsidR="0085290F" w:rsidRPr="0085290F" w:rsidRDefault="00E204C3" w:rsidP="0085290F">
      <w:pPr>
        <w:rPr>
          <w:rFonts w:ascii="仿宋" w:eastAsia="仿宋" w:hAnsi="仿宋"/>
          <w:sz w:val="32"/>
          <w:szCs w:val="32"/>
        </w:rPr>
      </w:pPr>
      <w:r>
        <w:rPr>
          <w:rFonts w:ascii="仿宋" w:eastAsia="仿宋" w:hAnsi="仿宋" w:hint="eastAsia"/>
          <w:sz w:val="32"/>
          <w:szCs w:val="32"/>
        </w:rPr>
        <w:t xml:space="preserve">    </w:t>
      </w:r>
      <w:r w:rsidR="0085290F" w:rsidRPr="00E204C3">
        <w:rPr>
          <w:rFonts w:ascii="仿宋" w:eastAsia="仿宋" w:hAnsi="仿宋" w:hint="eastAsia"/>
          <w:sz w:val="32"/>
          <w:szCs w:val="32"/>
        </w:rPr>
        <w:t>宣誓仪式</w:t>
      </w:r>
      <w:r w:rsidR="0085290F">
        <w:rPr>
          <w:rFonts w:ascii="仿宋" w:eastAsia="仿宋" w:hAnsi="仿宋" w:hint="eastAsia"/>
          <w:sz w:val="32"/>
          <w:szCs w:val="32"/>
        </w:rPr>
        <w:t>结束前，施蓉芳副主任强调，</w:t>
      </w:r>
      <w:r w:rsidR="0085290F" w:rsidRPr="0085290F">
        <w:rPr>
          <w:rFonts w:ascii="仿宋" w:eastAsia="仿宋" w:hAnsi="仿宋" w:hint="eastAsia"/>
          <w:sz w:val="32"/>
          <w:szCs w:val="32"/>
        </w:rPr>
        <w:t>组织施行宪法宣誓仪式，是维护宪法权威、落实全面依法治国的重要举措。</w:t>
      </w:r>
      <w:r w:rsidR="00D03A9F">
        <w:rPr>
          <w:rFonts w:ascii="仿宋" w:eastAsia="仿宋" w:hAnsi="仿宋" w:hint="eastAsia"/>
          <w:sz w:val="32"/>
          <w:szCs w:val="32"/>
        </w:rPr>
        <w:t>她要求，</w:t>
      </w:r>
      <w:r w:rsidR="0085290F" w:rsidRPr="0085290F">
        <w:rPr>
          <w:rFonts w:ascii="仿宋" w:eastAsia="仿宋" w:hAnsi="仿宋" w:hint="eastAsia"/>
          <w:sz w:val="32"/>
          <w:szCs w:val="32"/>
        </w:rPr>
        <w:t>全市卫健系统各级各单位要把学习宣传宪法与贯彻习近平法治思想紧密结合起来，树立宪法观念，深化法治实践，维护宪法权威。强化使命担当，恪守清正廉洁，忠诚履职、扎实工作，为美丽苏</w:t>
      </w:r>
      <w:r w:rsidR="0085290F" w:rsidRPr="0085290F">
        <w:rPr>
          <w:rFonts w:ascii="仿宋" w:eastAsia="仿宋" w:hAnsi="仿宋" w:hint="eastAsia"/>
          <w:sz w:val="32"/>
          <w:szCs w:val="32"/>
        </w:rPr>
        <w:lastRenderedPageBreak/>
        <w:t>州、健康苏州建设作出新的贡献。</w:t>
      </w:r>
    </w:p>
    <w:sectPr w:rsidR="0085290F" w:rsidRPr="0085290F" w:rsidSect="006C58B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C07" w:rsidRDefault="00804C07" w:rsidP="00927E40">
      <w:r>
        <w:separator/>
      </w:r>
    </w:p>
  </w:endnote>
  <w:endnote w:type="continuationSeparator" w:id="1">
    <w:p w:rsidR="00804C07" w:rsidRDefault="00804C07" w:rsidP="00927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C07" w:rsidRDefault="00804C07" w:rsidP="00927E40">
      <w:r>
        <w:separator/>
      </w:r>
    </w:p>
  </w:footnote>
  <w:footnote w:type="continuationSeparator" w:id="1">
    <w:p w:rsidR="00804C07" w:rsidRDefault="00804C07" w:rsidP="00927E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00E"/>
    <w:rsid w:val="000D18D3"/>
    <w:rsid w:val="001136BD"/>
    <w:rsid w:val="0012509B"/>
    <w:rsid w:val="004D2EDA"/>
    <w:rsid w:val="005D1CDC"/>
    <w:rsid w:val="006C58B8"/>
    <w:rsid w:val="007B02B5"/>
    <w:rsid w:val="00804C07"/>
    <w:rsid w:val="0085290F"/>
    <w:rsid w:val="008D76A7"/>
    <w:rsid w:val="008F600E"/>
    <w:rsid w:val="00927E40"/>
    <w:rsid w:val="00A43708"/>
    <w:rsid w:val="00A45F7D"/>
    <w:rsid w:val="00AD3DCE"/>
    <w:rsid w:val="00AD504D"/>
    <w:rsid w:val="00B91F95"/>
    <w:rsid w:val="00BF42FC"/>
    <w:rsid w:val="00CD4302"/>
    <w:rsid w:val="00D03A9F"/>
    <w:rsid w:val="00D8026D"/>
    <w:rsid w:val="00E204C3"/>
    <w:rsid w:val="00EE3F6A"/>
    <w:rsid w:val="00F330F9"/>
    <w:rsid w:val="00F61E9F"/>
    <w:rsid w:val="00F81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00E"/>
    <w:pPr>
      <w:widowControl/>
      <w:spacing w:after="150"/>
      <w:jc w:val="left"/>
    </w:pPr>
    <w:rPr>
      <w:rFonts w:ascii="宋体" w:eastAsia="宋体" w:hAnsi="宋体" w:cs="宋体"/>
      <w:kern w:val="0"/>
      <w:sz w:val="24"/>
      <w:szCs w:val="24"/>
    </w:rPr>
  </w:style>
  <w:style w:type="paragraph" w:styleId="a4">
    <w:name w:val="Balloon Text"/>
    <w:basedOn w:val="a"/>
    <w:link w:val="Char"/>
    <w:uiPriority w:val="99"/>
    <w:semiHidden/>
    <w:unhideWhenUsed/>
    <w:rsid w:val="00BF42FC"/>
    <w:rPr>
      <w:sz w:val="18"/>
      <w:szCs w:val="18"/>
    </w:rPr>
  </w:style>
  <w:style w:type="character" w:customStyle="1" w:styleId="Char">
    <w:name w:val="批注框文本 Char"/>
    <w:basedOn w:val="a0"/>
    <w:link w:val="a4"/>
    <w:uiPriority w:val="99"/>
    <w:semiHidden/>
    <w:rsid w:val="00BF42FC"/>
    <w:rPr>
      <w:sz w:val="18"/>
      <w:szCs w:val="18"/>
    </w:rPr>
  </w:style>
  <w:style w:type="paragraph" w:styleId="a5">
    <w:name w:val="header"/>
    <w:basedOn w:val="a"/>
    <w:link w:val="Char0"/>
    <w:uiPriority w:val="99"/>
    <w:semiHidden/>
    <w:unhideWhenUsed/>
    <w:rsid w:val="00927E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27E40"/>
    <w:rPr>
      <w:sz w:val="18"/>
      <w:szCs w:val="18"/>
    </w:rPr>
  </w:style>
  <w:style w:type="paragraph" w:styleId="a6">
    <w:name w:val="footer"/>
    <w:basedOn w:val="a"/>
    <w:link w:val="Char1"/>
    <w:uiPriority w:val="99"/>
    <w:semiHidden/>
    <w:unhideWhenUsed/>
    <w:rsid w:val="00927E4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27E40"/>
    <w:rPr>
      <w:sz w:val="18"/>
      <w:szCs w:val="18"/>
    </w:rPr>
  </w:style>
</w:styles>
</file>

<file path=word/webSettings.xml><?xml version="1.0" encoding="utf-8"?>
<w:webSettings xmlns:r="http://schemas.openxmlformats.org/officeDocument/2006/relationships" xmlns:w="http://schemas.openxmlformats.org/wordprocessingml/2006/main">
  <w:divs>
    <w:div w:id="1136799230">
      <w:bodyDiv w:val="1"/>
      <w:marLeft w:val="0"/>
      <w:marRight w:val="0"/>
      <w:marTop w:val="0"/>
      <w:marBottom w:val="0"/>
      <w:divBdr>
        <w:top w:val="none" w:sz="0" w:space="0" w:color="auto"/>
        <w:left w:val="none" w:sz="0" w:space="0" w:color="auto"/>
        <w:bottom w:val="none" w:sz="0" w:space="0" w:color="auto"/>
        <w:right w:val="none" w:sz="0" w:space="0" w:color="auto"/>
      </w:divBdr>
      <w:divsChild>
        <w:div w:id="1492059308">
          <w:marLeft w:val="0"/>
          <w:marRight w:val="0"/>
          <w:marTop w:val="0"/>
          <w:marBottom w:val="0"/>
          <w:divBdr>
            <w:top w:val="none" w:sz="0" w:space="0" w:color="auto"/>
            <w:left w:val="none" w:sz="0" w:space="0" w:color="auto"/>
            <w:bottom w:val="none" w:sz="0" w:space="0" w:color="auto"/>
            <w:right w:val="none" w:sz="0" w:space="0" w:color="auto"/>
          </w:divBdr>
          <w:divsChild>
            <w:div w:id="614555864">
              <w:marLeft w:val="0"/>
              <w:marRight w:val="0"/>
              <w:marTop w:val="0"/>
              <w:marBottom w:val="0"/>
              <w:divBdr>
                <w:top w:val="none" w:sz="0" w:space="0" w:color="auto"/>
                <w:left w:val="none" w:sz="0" w:space="0" w:color="auto"/>
                <w:bottom w:val="none" w:sz="0" w:space="0" w:color="auto"/>
                <w:right w:val="none" w:sz="0" w:space="0" w:color="auto"/>
              </w:divBdr>
              <w:divsChild>
                <w:div w:id="599527019">
                  <w:marLeft w:val="0"/>
                  <w:marRight w:val="0"/>
                  <w:marTop w:val="0"/>
                  <w:marBottom w:val="0"/>
                  <w:divBdr>
                    <w:top w:val="none" w:sz="0" w:space="0" w:color="auto"/>
                    <w:left w:val="none" w:sz="0" w:space="0" w:color="auto"/>
                    <w:bottom w:val="none" w:sz="0" w:space="0" w:color="auto"/>
                    <w:right w:val="none" w:sz="0" w:space="0" w:color="auto"/>
                  </w:divBdr>
                  <w:divsChild>
                    <w:div w:id="18507998">
                      <w:marLeft w:val="0"/>
                      <w:marRight w:val="0"/>
                      <w:marTop w:val="225"/>
                      <w:marBottom w:val="0"/>
                      <w:divBdr>
                        <w:top w:val="single" w:sz="12" w:space="0" w:color="E2E2E2"/>
                        <w:left w:val="single" w:sz="12" w:space="0" w:color="E2E2E2"/>
                        <w:bottom w:val="single" w:sz="12" w:space="0" w:color="E2E2E2"/>
                        <w:right w:val="single" w:sz="12" w:space="0" w:color="E2E2E2"/>
                      </w:divBdr>
                      <w:divsChild>
                        <w:div w:id="1582181846">
                          <w:marLeft w:val="0"/>
                          <w:marRight w:val="0"/>
                          <w:marTop w:val="750"/>
                          <w:marBottom w:val="0"/>
                          <w:divBdr>
                            <w:top w:val="none" w:sz="0" w:space="0" w:color="auto"/>
                            <w:left w:val="none" w:sz="0" w:space="0" w:color="auto"/>
                            <w:bottom w:val="dashed" w:sz="6" w:space="23" w:color="E2E2E2"/>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68</Words>
  <Characters>392</Characters>
  <Application>Microsoft Office Word</Application>
  <DocSecurity>0</DocSecurity>
  <Lines>3</Lines>
  <Paragraphs>1</Paragraphs>
  <ScaleCrop>false</ScaleCrop>
  <Company>Microsoft</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吴建明</dc:creator>
  <cp:lastModifiedBy>吴建明</cp:lastModifiedBy>
  <cp:revision>8</cp:revision>
  <dcterms:created xsi:type="dcterms:W3CDTF">2020-12-11T04:06:00Z</dcterms:created>
  <dcterms:modified xsi:type="dcterms:W3CDTF">2020-12-11T07:21:00Z</dcterms:modified>
</cp:coreProperties>
</file>